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096A" w14:textId="77777777" w:rsidR="001502F8" w:rsidRDefault="001502F8" w:rsidP="001502F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urgent: food recall</w:t>
      </w:r>
    </w:p>
    <w:p w14:paraId="2704D6F0" w14:textId="77777777" w:rsidR="001502F8" w:rsidRPr="00964F9A" w:rsidRDefault="001502F8" w:rsidP="001502F8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7FB68E33" w14:textId="77777777" w:rsidR="001502F8" w:rsidRPr="00964F9A" w:rsidRDefault="001502F8" w:rsidP="001502F8">
      <w:pPr>
        <w:jc w:val="center"/>
        <w:rPr>
          <w:rFonts w:ascii="Times New Roman" w:hAnsi="Times New Roman" w:cs="Times New Roman"/>
          <w:b/>
          <w:bCs/>
          <w:caps/>
        </w:rPr>
      </w:pPr>
      <w:r w:rsidRPr="00964F9A">
        <w:rPr>
          <w:rFonts w:ascii="Times New Roman" w:hAnsi="Times New Roman" w:cs="Times New Roman"/>
          <w:b/>
          <w:bCs/>
          <w:caps/>
        </w:rPr>
        <w:t xml:space="preserve">Second Nature Brands Announces Voluntary Recall of </w:t>
      </w:r>
      <w:r w:rsidRPr="00964F9A">
        <w:rPr>
          <w:rFonts w:ascii="Times New Roman" w:hAnsi="Times New Roman" w:cs="Times New Roman"/>
          <w:b/>
          <w:bCs/>
          <w:caps/>
          <w:color w:val="333333"/>
        </w:rPr>
        <w:t xml:space="preserve">a limited quantity of SELECT SANDERS® SEA SALT Caramels </w:t>
      </w:r>
      <w:r w:rsidRPr="00964F9A">
        <w:rPr>
          <w:rFonts w:ascii="Times New Roman" w:hAnsi="Times New Roman" w:cs="Times New Roman"/>
          <w:b/>
          <w:bCs/>
          <w:caps/>
        </w:rPr>
        <w:t>Due to Potential Presence of Foreign Material</w:t>
      </w:r>
    </w:p>
    <w:p w14:paraId="197A32A4" w14:textId="77777777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3753E8">
        <w:rPr>
          <w:rFonts w:ascii="Times New Roman" w:hAnsi="Times New Roman"/>
          <w:color w:val="333333"/>
        </w:rPr>
        <w:tab/>
        <w:t>December 22, 2022</w:t>
      </w:r>
    </w:p>
    <w:p w14:paraId="1E635296" w14:textId="1CC52E7A" w:rsidR="00E86C0B" w:rsidRPr="00E86C0B" w:rsidRDefault="00E86C0B" w:rsidP="00E86C0B">
      <w:pPr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</w:pPr>
      <w:r w:rsidRPr="00E86C0B"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>Tyler Sweet</w:t>
      </w:r>
      <w:r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 xml:space="preserve"> </w:t>
      </w:r>
      <w:r w:rsidRPr="00E86C0B"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>National Sales Manager Second Nature Brands</w:t>
      </w:r>
      <w:r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 xml:space="preserve"> </w:t>
      </w:r>
      <w:r w:rsidRPr="00E86C0B"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>1200 E. 14 Mile Rd.Madison Heights, MI 48071</w:t>
      </w:r>
      <w:r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 xml:space="preserve"> </w:t>
      </w:r>
      <w:r w:rsidRPr="00E86C0B">
        <w:rPr>
          <w:rFonts w:ascii="Franklin Gothic Medium" w:eastAsiaTheme="minorEastAsia" w:hAnsi="Franklin Gothic Medium"/>
          <w:noProof/>
          <w:color w:val="6D6E71"/>
          <w:sz w:val="16"/>
          <w:szCs w:val="16"/>
        </w:rPr>
        <w:t>Cell: (360)742-8305</w:t>
      </w:r>
    </w:p>
    <w:p w14:paraId="06FBEC62" w14:textId="5C7B593D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 xml:space="preserve">Dear </w:t>
      </w:r>
      <w:r w:rsidR="002F0284">
        <w:rPr>
          <w:rFonts w:ascii="Times New Roman" w:hAnsi="Times New Roman"/>
          <w:color w:val="333333"/>
        </w:rPr>
        <w:t>Mary</w:t>
      </w:r>
      <w:r w:rsidR="00E86C0B">
        <w:rPr>
          <w:rFonts w:ascii="Times New Roman" w:hAnsi="Times New Roman"/>
          <w:color w:val="333333"/>
        </w:rPr>
        <w:t xml:space="preserve">, </w:t>
      </w:r>
    </w:p>
    <w:p w14:paraId="09A80D66" w14:textId="47505742" w:rsidR="001502F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This is to inform you of a product recall involving:</w:t>
      </w:r>
    </w:p>
    <w:p w14:paraId="45D4D944" w14:textId="0E9EA427" w:rsidR="00E86C0B" w:rsidRPr="003753E8" w:rsidRDefault="00B46FAA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B46FAA">
        <w:rPr>
          <w:noProof/>
        </w:rPr>
        <w:drawing>
          <wp:inline distT="0" distB="0" distL="0" distR="0" wp14:anchorId="45C1A776" wp14:editId="053D6A4F">
            <wp:extent cx="6858000" cy="239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1961" w14:textId="77777777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See enclosed list product labels with front of pack picture and back of pack highlighting best by circled in red.</w:t>
      </w:r>
    </w:p>
    <w:p w14:paraId="61DF8723" w14:textId="77777777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This recall has been initiated due to the potential presence of flexible, plastic bristles.  Consumption of this product may cause mouth or throat irritation.</w:t>
      </w:r>
    </w:p>
    <w:p w14:paraId="57502EF1" w14:textId="12C5BF80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333333"/>
        </w:rPr>
      </w:pPr>
      <w:r w:rsidRPr="003753E8">
        <w:rPr>
          <w:rFonts w:ascii="Times New Roman" w:hAnsi="Times New Roman"/>
          <w:color w:val="333333"/>
        </w:rPr>
        <w:t xml:space="preserve">This product was shipped to you on:  </w:t>
      </w:r>
      <w:r w:rsidR="002F0284">
        <w:rPr>
          <w:rFonts w:ascii="Times New Roman" w:hAnsi="Times New Roman"/>
          <w:b/>
          <w:bCs/>
          <w:i/>
          <w:iCs/>
          <w:color w:val="333333"/>
        </w:rPr>
        <w:t>9/7/2022</w:t>
      </w:r>
      <w:r w:rsidR="00E86C0B">
        <w:rPr>
          <w:rFonts w:ascii="Times New Roman" w:hAnsi="Times New Roman"/>
          <w:b/>
          <w:bCs/>
          <w:i/>
          <w:iCs/>
          <w:color w:val="333333"/>
        </w:rPr>
        <w:t xml:space="preserve"> </w:t>
      </w:r>
    </w:p>
    <w:p w14:paraId="3A25BC9A" w14:textId="77777777" w:rsidR="001502F8" w:rsidRPr="003753E8" w:rsidRDefault="001502F8" w:rsidP="001502F8">
      <w:pPr>
        <w:pStyle w:val="NormalWeb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Immediately examine your inventory and destroy product subject to recall.  Please document inventory and destruction by completing and returning the enclosed response form as soon as possible.</w:t>
      </w:r>
    </w:p>
    <w:p w14:paraId="54C12CBF" w14:textId="77777777" w:rsidR="001502F8" w:rsidRPr="003753E8" w:rsidRDefault="001502F8" w:rsidP="001502F8">
      <w:pPr>
        <w:pStyle w:val="NormalWeb"/>
        <w:shd w:val="clear" w:color="auto" w:fill="FFFFFF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 xml:space="preserve">In addition, if you may have further distributed this product, please identify your customers at once of this product recall.  Your notification to your customers may be enhanced by including a copy of this recall notification letter. </w:t>
      </w:r>
    </w:p>
    <w:p w14:paraId="11DE7C32" w14:textId="77777777" w:rsidR="001502F8" w:rsidRPr="003753E8" w:rsidRDefault="001502F8" w:rsidP="001502F8">
      <w:pPr>
        <w:pStyle w:val="NormalWeb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This recall should be carried out to the retail level.  Your assistance is appreciated and necessary to prevent potential mouth or throat irritation in consumers.</w:t>
      </w:r>
    </w:p>
    <w:p w14:paraId="1F4F57B8" w14:textId="77777777" w:rsidR="001502F8" w:rsidRPr="003753E8" w:rsidRDefault="001502F8" w:rsidP="001502F8">
      <w:pPr>
        <w:pStyle w:val="NormalWeb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t>If you have any questions, call Second Nature Brands at (800) 651-7263 Monday-Friday from 8:30 a.m. 5:00 p.m. EST or via email at customerservice@sanderscandy.com</w:t>
      </w:r>
    </w:p>
    <w:p w14:paraId="41E4E13F" w14:textId="77777777" w:rsidR="001502F8" w:rsidRPr="003753E8" w:rsidRDefault="001502F8" w:rsidP="001502F8">
      <w:pPr>
        <w:pStyle w:val="NormalWeb"/>
        <w:jc w:val="both"/>
        <w:rPr>
          <w:rFonts w:ascii="Times New Roman" w:hAnsi="Times New Roman"/>
          <w:color w:val="333333"/>
        </w:rPr>
      </w:pPr>
      <w:r w:rsidRPr="003753E8">
        <w:rPr>
          <w:rFonts w:ascii="Times New Roman" w:hAnsi="Times New Roman"/>
          <w:color w:val="333333"/>
        </w:rPr>
        <w:lastRenderedPageBreak/>
        <w:t>This recall is being made with the knowledge of the Food and Drug Administration and the Canadian Food Inspection Agency.</w:t>
      </w:r>
    </w:p>
    <w:p w14:paraId="04A1F898" w14:textId="77777777" w:rsidR="001502F8" w:rsidRDefault="001502F8" w:rsidP="001502F8">
      <w:pPr>
        <w:pStyle w:val="NormalWeb"/>
        <w:shd w:val="clear" w:color="auto" w:fill="FFFFFF"/>
        <w:rPr>
          <w:b/>
          <w:bCs/>
          <w:color w:val="333333"/>
        </w:rPr>
      </w:pPr>
    </w:p>
    <w:p w14:paraId="54CA965D" w14:textId="4952CDC6" w:rsidR="001502F8" w:rsidRDefault="001502F8" w:rsidP="001502F8"/>
    <w:p w14:paraId="6CFCA7E0" w14:textId="713D8BA6" w:rsidR="00A355DE" w:rsidRDefault="00A355DE" w:rsidP="00AD2387">
      <w:pPr>
        <w:jc w:val="center"/>
      </w:pPr>
    </w:p>
    <w:sectPr w:rsidR="00A355DE" w:rsidSect="00A35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55DD" w14:textId="77777777" w:rsidR="00624934" w:rsidRDefault="00624934" w:rsidP="007F7518">
      <w:pPr>
        <w:spacing w:after="0" w:line="240" w:lineRule="auto"/>
      </w:pPr>
      <w:r>
        <w:separator/>
      </w:r>
    </w:p>
  </w:endnote>
  <w:endnote w:type="continuationSeparator" w:id="0">
    <w:p w14:paraId="08EFD2BF" w14:textId="77777777" w:rsidR="00624934" w:rsidRDefault="00624934" w:rsidP="007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430F" w14:textId="77777777" w:rsidR="007F7518" w:rsidRDefault="007F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AD70" w14:textId="77777777" w:rsidR="007F7518" w:rsidRDefault="007F7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63A1" w14:textId="77777777" w:rsidR="007F7518" w:rsidRDefault="007F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8DBC" w14:textId="77777777" w:rsidR="00624934" w:rsidRDefault="00624934" w:rsidP="007F7518">
      <w:pPr>
        <w:spacing w:after="0" w:line="240" w:lineRule="auto"/>
      </w:pPr>
      <w:r>
        <w:separator/>
      </w:r>
    </w:p>
  </w:footnote>
  <w:footnote w:type="continuationSeparator" w:id="0">
    <w:p w14:paraId="57BBBE65" w14:textId="77777777" w:rsidR="00624934" w:rsidRDefault="00624934" w:rsidP="007F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3CC1" w14:textId="77777777" w:rsidR="007F7518" w:rsidRDefault="007F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FAEA" w14:textId="593BE441" w:rsidR="007F7518" w:rsidRDefault="00996C8B">
    <w:pPr>
      <w:pStyle w:val="Header"/>
    </w:pPr>
    <w:r w:rsidRPr="00996C8B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5A620B4" wp14:editId="54E0831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950720" cy="984885"/>
          <wp:effectExtent l="0" t="0" r="0" b="5715"/>
          <wp:wrapTight wrapText="bothSides">
            <wp:wrapPolygon edited="0">
              <wp:start x="0" y="0"/>
              <wp:lineTo x="0" y="21308"/>
              <wp:lineTo x="21305" y="21308"/>
              <wp:lineTo x="21305" y="0"/>
              <wp:lineTo x="0" y="0"/>
            </wp:wrapPolygon>
          </wp:wrapTight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7A675" w14:textId="499A19FC" w:rsidR="00996C8B" w:rsidRDefault="00996C8B">
    <w:pPr>
      <w:pStyle w:val="Header"/>
    </w:pPr>
  </w:p>
  <w:p w14:paraId="7D6B7EC2" w14:textId="69B078CA" w:rsidR="00996C8B" w:rsidRDefault="00996C8B">
    <w:pPr>
      <w:pStyle w:val="Header"/>
    </w:pPr>
    <w:r w:rsidRPr="00996C8B">
      <w:rPr>
        <w:rFonts w:ascii="Cambria" w:eastAsia="MS Mincho" w:hAnsi="Cambria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D00A5A" wp14:editId="1B6E70A5">
              <wp:simplePos x="0" y="0"/>
              <wp:positionH relativeFrom="margin">
                <wp:posOffset>1954530</wp:posOffset>
              </wp:positionH>
              <wp:positionV relativeFrom="paragraph">
                <wp:posOffset>53975</wp:posOffset>
              </wp:positionV>
              <wp:extent cx="1765300" cy="1404620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7E82C" w14:textId="77777777" w:rsidR="00996C8B" w:rsidRPr="00996C8B" w:rsidRDefault="00996C8B" w:rsidP="00996C8B">
                          <w:pPr>
                            <w:spacing w:after="0"/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</w:pPr>
                          <w:r w:rsidRPr="00996C8B"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  <w:t>Second Nature Brands</w:t>
                          </w:r>
                        </w:p>
                        <w:p w14:paraId="4CA2CAC2" w14:textId="77777777" w:rsidR="00996C8B" w:rsidRPr="00996C8B" w:rsidRDefault="00996C8B" w:rsidP="00996C8B">
                          <w:pPr>
                            <w:spacing w:after="0"/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</w:pPr>
                          <w:r w:rsidRPr="00996C8B"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  <w:t>1200 East 14 Mile Road</w:t>
                          </w:r>
                        </w:p>
                        <w:p w14:paraId="1C494819" w14:textId="77777777" w:rsidR="00996C8B" w:rsidRPr="00996C8B" w:rsidRDefault="00996C8B" w:rsidP="00996C8B">
                          <w:pPr>
                            <w:spacing w:after="0"/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</w:pPr>
                          <w:r w:rsidRPr="00996C8B"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  <w:t>Madison Heights, MI 48071</w:t>
                          </w:r>
                        </w:p>
                        <w:p w14:paraId="425FB5D5" w14:textId="77777777" w:rsidR="00996C8B" w:rsidRPr="00996C8B" w:rsidRDefault="00996C8B" w:rsidP="00996C8B">
                          <w:pPr>
                            <w:spacing w:after="0"/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</w:pPr>
                          <w:r w:rsidRPr="00996C8B">
                            <w:rPr>
                              <w:rFonts w:ascii="Calibri" w:hAnsi="Calibri" w:cs="Calibri"/>
                              <w:color w:val="435422"/>
                              <w:sz w:val="18"/>
                              <w:szCs w:val="18"/>
                            </w:rPr>
                            <w:t>www.secondnaturebrandsus.com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D00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9pt;margin-top:4.25pt;width:1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9k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mr5eJ9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" stroked="f">
              <v:textbox style="mso-fit-shape-to-text:t">
                <w:txbxContent>
                  <w:p w14:paraId="6747E82C" w14:textId="77777777" w:rsidR="00996C8B" w:rsidRPr="00996C8B" w:rsidRDefault="00996C8B" w:rsidP="00996C8B">
                    <w:pPr>
                      <w:spacing w:after="0"/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</w:pPr>
                    <w:r w:rsidRPr="00996C8B"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  <w:t>Second Nature Brands</w:t>
                    </w:r>
                  </w:p>
                  <w:p w14:paraId="4CA2CAC2" w14:textId="77777777" w:rsidR="00996C8B" w:rsidRPr="00996C8B" w:rsidRDefault="00996C8B" w:rsidP="00996C8B">
                    <w:pPr>
                      <w:spacing w:after="0"/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</w:pPr>
                    <w:r w:rsidRPr="00996C8B"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  <w:t>1200 East 14 Mile Road</w:t>
                    </w:r>
                  </w:p>
                  <w:p w14:paraId="1C494819" w14:textId="77777777" w:rsidR="00996C8B" w:rsidRPr="00996C8B" w:rsidRDefault="00996C8B" w:rsidP="00996C8B">
                    <w:pPr>
                      <w:spacing w:after="0"/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</w:pPr>
                    <w:r w:rsidRPr="00996C8B"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  <w:t>Madison Heights, MI 48071</w:t>
                    </w:r>
                  </w:p>
                  <w:p w14:paraId="425FB5D5" w14:textId="77777777" w:rsidR="00996C8B" w:rsidRPr="00996C8B" w:rsidRDefault="00996C8B" w:rsidP="00996C8B">
                    <w:pPr>
                      <w:spacing w:after="0"/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</w:pPr>
                    <w:r w:rsidRPr="00996C8B">
                      <w:rPr>
                        <w:rFonts w:ascii="Calibri" w:hAnsi="Calibri" w:cs="Calibri"/>
                        <w:color w:val="435422"/>
                        <w:sz w:val="18"/>
                        <w:szCs w:val="18"/>
                      </w:rPr>
                      <w:t>www.secondnaturebrandsus.com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A7270C" w14:textId="77777777" w:rsidR="00996C8B" w:rsidRDefault="00996C8B">
    <w:pPr>
      <w:pStyle w:val="Header"/>
    </w:pPr>
  </w:p>
  <w:p w14:paraId="6641F496" w14:textId="0B511422" w:rsidR="007F7518" w:rsidRDefault="007F7518">
    <w:pPr>
      <w:pStyle w:val="Header"/>
    </w:pPr>
  </w:p>
  <w:p w14:paraId="407E1692" w14:textId="4034BE0C" w:rsidR="007F7518" w:rsidRDefault="007F7518">
    <w:pPr>
      <w:pStyle w:val="Header"/>
    </w:pPr>
  </w:p>
  <w:p w14:paraId="426BB87D" w14:textId="77777777" w:rsidR="007F7518" w:rsidRDefault="007F7518">
    <w:pPr>
      <w:pStyle w:val="Header"/>
    </w:pPr>
  </w:p>
  <w:p w14:paraId="1C1F199B" w14:textId="77777777" w:rsidR="007F7518" w:rsidRDefault="007F7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AA9" w14:textId="77777777" w:rsidR="007F7518" w:rsidRDefault="007F7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18"/>
    <w:rsid w:val="00076251"/>
    <w:rsid w:val="0009723A"/>
    <w:rsid w:val="00144D48"/>
    <w:rsid w:val="001502F8"/>
    <w:rsid w:val="002F0284"/>
    <w:rsid w:val="00454681"/>
    <w:rsid w:val="00575DD4"/>
    <w:rsid w:val="00582FC3"/>
    <w:rsid w:val="006233E9"/>
    <w:rsid w:val="00624934"/>
    <w:rsid w:val="00657D9B"/>
    <w:rsid w:val="007F7518"/>
    <w:rsid w:val="008228D7"/>
    <w:rsid w:val="00933D0F"/>
    <w:rsid w:val="00996C8B"/>
    <w:rsid w:val="009D3CC7"/>
    <w:rsid w:val="009F1927"/>
    <w:rsid w:val="00A355DE"/>
    <w:rsid w:val="00AD2387"/>
    <w:rsid w:val="00B34160"/>
    <w:rsid w:val="00B46FAA"/>
    <w:rsid w:val="00B578E0"/>
    <w:rsid w:val="00C108B9"/>
    <w:rsid w:val="00C67934"/>
    <w:rsid w:val="00D95170"/>
    <w:rsid w:val="00DE65EE"/>
    <w:rsid w:val="00E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453B4"/>
  <w15:chartTrackingRefBased/>
  <w15:docId w15:val="{2979E3D6-E870-4F01-8C97-3987648A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2F8"/>
    <w:pPr>
      <w:widowControl w:val="0"/>
      <w:autoSpaceDE w:val="0"/>
      <w:autoSpaceDN w:val="0"/>
      <w:spacing w:before="78" w:after="0" w:line="240" w:lineRule="auto"/>
      <w:ind w:left="100" w:hanging="279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18"/>
  </w:style>
  <w:style w:type="paragraph" w:styleId="Footer">
    <w:name w:val="footer"/>
    <w:basedOn w:val="Normal"/>
    <w:link w:val="FooterChar"/>
    <w:uiPriority w:val="99"/>
    <w:unhideWhenUsed/>
    <w:rsid w:val="007F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18"/>
  </w:style>
  <w:style w:type="table" w:styleId="TableGrid">
    <w:name w:val="Table Grid"/>
    <w:basedOn w:val="TableNormal"/>
    <w:uiPriority w:val="39"/>
    <w:rsid w:val="0045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6C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02F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50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1502F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502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Gaynor</dc:creator>
  <cp:keywords/>
  <dc:description/>
  <cp:lastModifiedBy>Lindsay Payette</cp:lastModifiedBy>
  <cp:revision>2</cp:revision>
  <dcterms:created xsi:type="dcterms:W3CDTF">2022-12-22T22:49:00Z</dcterms:created>
  <dcterms:modified xsi:type="dcterms:W3CDTF">2022-12-22T22:49:00Z</dcterms:modified>
</cp:coreProperties>
</file>